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ABD" w:rsidRDefault="00636ABD" w:rsidP="00636ABD">
      <w:pPr>
        <w:pStyle w:val="NoSpacing"/>
      </w:pPr>
      <w:r>
        <w:rPr>
          <w:u w:val="single"/>
        </w:rPr>
        <w:t>John WHYTLAY</w:t>
      </w:r>
      <w:r>
        <w:t xml:space="preserve">       (fl.1450)</w:t>
      </w:r>
    </w:p>
    <w:p w:rsidR="00636ABD" w:rsidRDefault="00636ABD" w:rsidP="00636AB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Kearby</w:t>
      </w:r>
      <w:proofErr w:type="spellEnd"/>
      <w:r>
        <w:t xml:space="preserve"> by </w:t>
      </w:r>
      <w:proofErr w:type="spellStart"/>
      <w:r>
        <w:t>Harewood</w:t>
      </w:r>
      <w:proofErr w:type="spellEnd"/>
      <w:r>
        <w:t>, West Riding of Yorkshire.</w:t>
      </w:r>
    </w:p>
    <w:p w:rsidR="00636ABD" w:rsidRDefault="00636ABD" w:rsidP="00636ABD">
      <w:pPr>
        <w:pStyle w:val="NoSpacing"/>
      </w:pPr>
    </w:p>
    <w:p w:rsidR="00636ABD" w:rsidRDefault="00636ABD" w:rsidP="00636ABD">
      <w:pPr>
        <w:pStyle w:val="NoSpacing"/>
      </w:pPr>
    </w:p>
    <w:p w:rsidR="00636ABD" w:rsidRDefault="00636ABD" w:rsidP="00636ABD">
      <w:pPr>
        <w:pStyle w:val="NoSpacing"/>
      </w:pPr>
      <w:r>
        <w:tab/>
        <w:t>1450</w:t>
      </w:r>
      <w:r>
        <w:tab/>
        <w:t xml:space="preserve">Robert del </w:t>
      </w:r>
      <w:proofErr w:type="spellStart"/>
      <w:proofErr w:type="gramStart"/>
      <w:r>
        <w:t>Stede</w:t>
      </w:r>
      <w:proofErr w:type="spellEnd"/>
      <w:r>
        <w:t>(</w:t>
      </w:r>
      <w:proofErr w:type="gramEnd"/>
      <w:r>
        <w:t>q.v.) brought a plaint of taking cows against him and</w:t>
      </w:r>
    </w:p>
    <w:p w:rsidR="00636ABD" w:rsidRDefault="00636ABD" w:rsidP="00636ABD">
      <w:pPr>
        <w:pStyle w:val="NoSpacing"/>
      </w:pPr>
      <w:r>
        <w:tab/>
      </w:r>
      <w:r>
        <w:tab/>
        <w:t xml:space="preserve">Thomas </w:t>
      </w:r>
      <w:proofErr w:type="spellStart"/>
      <w:r>
        <w:t>Wayte</w:t>
      </w:r>
      <w:proofErr w:type="spellEnd"/>
      <w:r>
        <w:t xml:space="preserve"> of </w:t>
      </w:r>
      <w:proofErr w:type="spellStart"/>
      <w:proofErr w:type="gramStart"/>
      <w:r>
        <w:t>Langbaurgh</w:t>
      </w:r>
      <w:proofErr w:type="spellEnd"/>
      <w:r>
        <w:t>(</w:t>
      </w:r>
      <w:proofErr w:type="gramEnd"/>
      <w:r>
        <w:t>q.v.).</w:t>
      </w:r>
    </w:p>
    <w:p w:rsidR="00636ABD" w:rsidRDefault="00636ABD" w:rsidP="00636ABD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636ABD" w:rsidRDefault="00636ABD" w:rsidP="00636ABD">
      <w:pPr>
        <w:pStyle w:val="NoSpacing"/>
      </w:pPr>
    </w:p>
    <w:p w:rsidR="00636ABD" w:rsidRDefault="00636ABD" w:rsidP="00636ABD">
      <w:pPr>
        <w:pStyle w:val="NoSpacing"/>
      </w:pPr>
    </w:p>
    <w:p w:rsidR="00E47068" w:rsidRPr="00C009D8" w:rsidRDefault="00636ABD" w:rsidP="00636ABD">
      <w:pPr>
        <w:pStyle w:val="NoSpacing"/>
      </w:pPr>
      <w:r>
        <w:t>25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ABD" w:rsidRDefault="00636ABD" w:rsidP="00920DE3">
      <w:pPr>
        <w:spacing w:after="0" w:line="240" w:lineRule="auto"/>
      </w:pPr>
      <w:r>
        <w:separator/>
      </w:r>
    </w:p>
  </w:endnote>
  <w:endnote w:type="continuationSeparator" w:id="0">
    <w:p w:rsidR="00636ABD" w:rsidRDefault="00636A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ABD" w:rsidRDefault="00636ABD" w:rsidP="00920DE3">
      <w:pPr>
        <w:spacing w:after="0" w:line="240" w:lineRule="auto"/>
      </w:pPr>
      <w:r>
        <w:separator/>
      </w:r>
    </w:p>
  </w:footnote>
  <w:footnote w:type="continuationSeparator" w:id="0">
    <w:p w:rsidR="00636ABD" w:rsidRDefault="00636A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ABD"/>
    <w:rsid w:val="00120749"/>
    <w:rsid w:val="00624CAE"/>
    <w:rsid w:val="00636AB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36AB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36A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2013-09-30T21:25:00Z</dcterms:created>
  <dcterms:modified xsi:type="dcterms:W3CDTF">2013-09-30T21:25:00Z</dcterms:modified>
</cp:coreProperties>
</file>